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05"/>
        <w:gridCol w:w="13189"/>
      </w:tblGrid>
      <w:tr w:rsidR="00E01A2D" w:rsidTr="00E01A2D">
        <w:trPr>
          <w:trHeight w:val="642"/>
          <w:jc w:val="center"/>
        </w:trPr>
        <w:tc>
          <w:tcPr>
            <w:tcW w:w="602" w:type="pct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2D" w:rsidRPr="00E01A2D" w:rsidRDefault="00E01A2D" w:rsidP="00E01A2D">
            <w:pPr>
              <w:pStyle w:val="af3"/>
              <w:spacing w:line="240" w:lineRule="auto"/>
              <w:rPr>
                <w:bCs w:val="0"/>
                <w:kern w:val="16"/>
                <w:szCs w:val="28"/>
                <w:lang w:val="zh-TW"/>
              </w:rPr>
            </w:pPr>
            <w:r w:rsidRPr="00E01A2D">
              <w:rPr>
                <w:rFonts w:hint="eastAsia"/>
                <w:bCs w:val="0"/>
                <w:kern w:val="16"/>
              </w:rPr>
              <w:t>核心價值</w:t>
            </w:r>
          </w:p>
        </w:tc>
        <w:tc>
          <w:tcPr>
            <w:tcW w:w="439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01A2D" w:rsidRPr="00222D8C" w:rsidRDefault="00E01A2D" w:rsidP="00CE3A26">
            <w:pPr>
              <w:pStyle w:val="af3"/>
              <w:spacing w:line="240" w:lineRule="auto"/>
              <w:jc w:val="both"/>
              <w:rPr>
                <w:kern w:val="16"/>
                <w:szCs w:val="28"/>
                <w:lang w:val="zh-TW"/>
              </w:rPr>
            </w:pPr>
          </w:p>
        </w:tc>
      </w:tr>
      <w:tr w:rsidR="00CE3A26" w:rsidTr="006D4D4B">
        <w:trPr>
          <w:trHeight w:val="595"/>
          <w:jc w:val="center"/>
        </w:trPr>
        <w:tc>
          <w:tcPr>
            <w:tcW w:w="6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3A26" w:rsidRPr="00B62B88" w:rsidRDefault="00CE3A26" w:rsidP="00B62B88">
            <w:pPr>
              <w:snapToGrid w:val="0"/>
              <w:jc w:val="center"/>
              <w:rPr>
                <w:b/>
                <w:kern w:val="16"/>
              </w:rPr>
            </w:pPr>
            <w:r w:rsidRPr="00B62B88">
              <w:rPr>
                <w:rFonts w:hint="eastAsia"/>
                <w:b/>
                <w:kern w:val="16"/>
              </w:rPr>
              <w:t>願景</w:t>
            </w:r>
          </w:p>
        </w:tc>
        <w:tc>
          <w:tcPr>
            <w:tcW w:w="43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3A26" w:rsidRPr="0030459C" w:rsidRDefault="00CE3A26" w:rsidP="00FB100C">
            <w:pPr>
              <w:pStyle w:val="af3"/>
              <w:spacing w:line="240" w:lineRule="auto"/>
              <w:jc w:val="both"/>
              <w:rPr>
                <w:b w:val="0"/>
                <w:bCs w:val="0"/>
                <w:color w:val="000000"/>
                <w:sz w:val="24"/>
                <w:szCs w:val="28"/>
              </w:rPr>
            </w:pPr>
          </w:p>
        </w:tc>
      </w:tr>
      <w:tr w:rsidR="00CE3A26" w:rsidTr="0030459C">
        <w:trPr>
          <w:trHeight w:val="106"/>
          <w:jc w:val="center"/>
        </w:trPr>
        <w:tc>
          <w:tcPr>
            <w:tcW w:w="6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3A26" w:rsidRPr="00B62B88" w:rsidRDefault="00CE3A26" w:rsidP="00B62B88">
            <w:pPr>
              <w:snapToGrid w:val="0"/>
              <w:jc w:val="center"/>
              <w:rPr>
                <w:b/>
                <w:kern w:val="16"/>
              </w:rPr>
            </w:pPr>
            <w:r w:rsidRPr="00B62B88">
              <w:rPr>
                <w:rFonts w:hint="eastAsia"/>
                <w:b/>
                <w:kern w:val="16"/>
              </w:rPr>
              <w:t>營運目標</w:t>
            </w:r>
          </w:p>
        </w:tc>
        <w:tc>
          <w:tcPr>
            <w:tcW w:w="43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41DF" w:rsidRPr="00DF7EB8" w:rsidRDefault="006341DF" w:rsidP="00DF7EB8">
            <w:pPr>
              <w:pStyle w:val="af3"/>
              <w:spacing w:line="240" w:lineRule="auto"/>
              <w:jc w:val="both"/>
              <w:rPr>
                <w:b w:val="0"/>
                <w:bCs w:val="0"/>
                <w:color w:val="000000"/>
                <w:sz w:val="24"/>
                <w:szCs w:val="28"/>
              </w:rPr>
            </w:pPr>
          </w:p>
        </w:tc>
      </w:tr>
      <w:tr w:rsidR="00B253CF" w:rsidRPr="009F3D40" w:rsidTr="006D4D4B">
        <w:trPr>
          <w:trHeight w:val="542"/>
          <w:jc w:val="center"/>
        </w:trPr>
        <w:tc>
          <w:tcPr>
            <w:tcW w:w="6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53CF" w:rsidRPr="00B62B88" w:rsidRDefault="00B253CF" w:rsidP="00B62B88">
            <w:pPr>
              <w:snapToGrid w:val="0"/>
              <w:jc w:val="center"/>
              <w:rPr>
                <w:b/>
                <w:kern w:val="16"/>
              </w:rPr>
            </w:pPr>
            <w:r w:rsidRPr="00B62B88">
              <w:rPr>
                <w:rFonts w:hint="eastAsia"/>
                <w:b/>
                <w:kern w:val="16"/>
              </w:rPr>
              <w:t>核心業務</w:t>
            </w:r>
          </w:p>
        </w:tc>
        <w:tc>
          <w:tcPr>
            <w:tcW w:w="439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53CF" w:rsidRPr="006D4D4B" w:rsidRDefault="00B253CF" w:rsidP="00BB79DC">
            <w:pPr>
              <w:pStyle w:val="af3"/>
              <w:spacing w:line="240" w:lineRule="auto"/>
              <w:jc w:val="both"/>
              <w:rPr>
                <w:b w:val="0"/>
                <w:bCs w:val="0"/>
                <w:color w:val="000000"/>
                <w:sz w:val="24"/>
                <w:szCs w:val="28"/>
              </w:rPr>
            </w:pPr>
          </w:p>
        </w:tc>
      </w:tr>
      <w:tr w:rsidR="00CE3A26" w:rsidTr="006D4D4B">
        <w:trPr>
          <w:trHeight w:val="532"/>
          <w:jc w:val="center"/>
        </w:trPr>
        <w:tc>
          <w:tcPr>
            <w:tcW w:w="60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3A26" w:rsidRPr="00B62B88" w:rsidRDefault="00CE3A26" w:rsidP="00B91CCB">
            <w:pPr>
              <w:snapToGrid w:val="0"/>
              <w:ind w:rightChars="-38" w:right="-106"/>
              <w:jc w:val="center"/>
              <w:rPr>
                <w:b/>
                <w:kern w:val="16"/>
                <w:sz w:val="26"/>
                <w:szCs w:val="26"/>
              </w:rPr>
            </w:pPr>
            <w:r w:rsidRPr="00B62B88">
              <w:rPr>
                <w:rFonts w:hint="eastAsia"/>
                <w:b/>
                <w:kern w:val="16"/>
                <w:sz w:val="26"/>
                <w:szCs w:val="26"/>
              </w:rPr>
              <w:t>內外部利害關係者</w:t>
            </w:r>
          </w:p>
        </w:tc>
        <w:tc>
          <w:tcPr>
            <w:tcW w:w="439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3A26" w:rsidRPr="006D4D4B" w:rsidRDefault="00CE3A26" w:rsidP="0030459C">
            <w:pPr>
              <w:pStyle w:val="af3"/>
              <w:spacing w:line="240" w:lineRule="auto"/>
              <w:jc w:val="both"/>
              <w:rPr>
                <w:b w:val="0"/>
                <w:bCs w:val="0"/>
                <w:color w:val="000000"/>
                <w:sz w:val="24"/>
                <w:szCs w:val="28"/>
              </w:rPr>
            </w:pPr>
          </w:p>
        </w:tc>
      </w:tr>
    </w:tbl>
    <w:p w:rsidR="00A712BB" w:rsidRPr="00B91CCB" w:rsidRDefault="00A712BB" w:rsidP="00222D8C">
      <w:pPr>
        <w:snapToGrid w:val="0"/>
        <w:rPr>
          <w:sz w:val="8"/>
          <w:szCs w:val="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81"/>
        <w:gridCol w:w="2357"/>
        <w:gridCol w:w="3257"/>
        <w:gridCol w:w="846"/>
        <w:gridCol w:w="2264"/>
        <w:gridCol w:w="510"/>
        <w:gridCol w:w="948"/>
        <w:gridCol w:w="2696"/>
        <w:gridCol w:w="1535"/>
      </w:tblGrid>
      <w:tr w:rsidR="00A712BB" w:rsidTr="006D4D4B">
        <w:trPr>
          <w:trHeight w:val="236"/>
          <w:jc w:val="center"/>
        </w:trPr>
        <w:tc>
          <w:tcPr>
            <w:tcW w:w="194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12BB" w:rsidRDefault="00222D8C" w:rsidP="00222D8C">
            <w:pPr>
              <w:pStyle w:val="af3"/>
              <w:rPr>
                <w:kern w:val="16"/>
                <w:lang w:val="zh-TW"/>
              </w:rPr>
            </w:pPr>
            <w:r>
              <w:rPr>
                <w:rFonts w:hint="eastAsia"/>
                <w:kern w:val="16"/>
                <w:lang w:val="zh-TW"/>
              </w:rPr>
              <w:t>No</w:t>
            </w:r>
          </w:p>
        </w:tc>
        <w:tc>
          <w:tcPr>
            <w:tcW w:w="78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12BB" w:rsidRDefault="00A712BB" w:rsidP="00785B5C">
            <w:pPr>
              <w:pStyle w:val="af3"/>
              <w:rPr>
                <w:kern w:val="16"/>
                <w:lang w:val="zh-TW"/>
              </w:rPr>
            </w:pPr>
            <w:r>
              <w:rPr>
                <w:rFonts w:hint="eastAsia"/>
                <w:kern w:val="16"/>
                <w:lang w:val="zh-TW"/>
              </w:rPr>
              <w:t>來源</w:t>
            </w:r>
          </w:p>
        </w:tc>
        <w:tc>
          <w:tcPr>
            <w:tcW w:w="108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12BB" w:rsidRDefault="00A712BB" w:rsidP="00785B5C">
            <w:pPr>
              <w:pStyle w:val="af3"/>
              <w:rPr>
                <w:kern w:val="16"/>
                <w:lang w:val="zh-TW"/>
              </w:rPr>
            </w:pPr>
            <w:r>
              <w:rPr>
                <w:rFonts w:hint="eastAsia"/>
                <w:kern w:val="16"/>
                <w:lang w:val="zh-TW"/>
              </w:rPr>
              <w:t>需要與目標</w:t>
            </w:r>
          </w:p>
        </w:tc>
        <w:tc>
          <w:tcPr>
            <w:tcW w:w="1207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12BB" w:rsidRDefault="00A712BB" w:rsidP="00785B5C">
            <w:pPr>
              <w:pStyle w:val="af3"/>
              <w:rPr>
                <w:kern w:val="16"/>
                <w:lang w:val="zh-TW"/>
              </w:rPr>
            </w:pPr>
            <w:r>
              <w:rPr>
                <w:rFonts w:hint="eastAsia"/>
                <w:kern w:val="16"/>
                <w:lang w:val="zh-TW"/>
              </w:rPr>
              <w:t>可能衝擊情境分析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91CCB" w:rsidRDefault="00A712BB" w:rsidP="00B91CCB">
            <w:pPr>
              <w:pStyle w:val="af3"/>
              <w:spacing w:line="240" w:lineRule="auto"/>
              <w:rPr>
                <w:kern w:val="16"/>
                <w:sz w:val="24"/>
              </w:rPr>
            </w:pPr>
            <w:r w:rsidRPr="00B91CCB">
              <w:rPr>
                <w:rFonts w:hint="eastAsia"/>
                <w:kern w:val="16"/>
                <w:sz w:val="24"/>
              </w:rPr>
              <w:t>衝擊</w:t>
            </w:r>
          </w:p>
          <w:p w:rsidR="00A712BB" w:rsidRPr="00B91CCB" w:rsidRDefault="00A712BB" w:rsidP="00B91CCB">
            <w:pPr>
              <w:pStyle w:val="af3"/>
              <w:spacing w:line="240" w:lineRule="auto"/>
              <w:rPr>
                <w:kern w:val="16"/>
                <w:sz w:val="24"/>
              </w:rPr>
            </w:pPr>
            <w:r w:rsidRPr="00B91CCB">
              <w:rPr>
                <w:rFonts w:hint="eastAsia"/>
                <w:kern w:val="16"/>
                <w:sz w:val="24"/>
              </w:rPr>
              <w:t>等級</w:t>
            </w:r>
          </w:p>
        </w:tc>
        <w:tc>
          <w:tcPr>
            <w:tcW w:w="89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12BB" w:rsidRDefault="00A712BB" w:rsidP="00785B5C">
            <w:pPr>
              <w:pStyle w:val="af3"/>
              <w:rPr>
                <w:kern w:val="16"/>
                <w:lang w:val="zh-TW"/>
              </w:rPr>
            </w:pPr>
            <w:r>
              <w:rPr>
                <w:rFonts w:hint="eastAsia"/>
                <w:kern w:val="16"/>
                <w:lang w:val="zh-TW"/>
              </w:rPr>
              <w:t>因應對策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12BB" w:rsidRPr="00B91CCB" w:rsidRDefault="00A712BB" w:rsidP="00B91CCB">
            <w:pPr>
              <w:pStyle w:val="af3"/>
              <w:spacing w:line="240" w:lineRule="auto"/>
              <w:rPr>
                <w:kern w:val="16"/>
                <w:sz w:val="24"/>
                <w:lang w:val="zh-TW"/>
              </w:rPr>
            </w:pPr>
            <w:r w:rsidRPr="00B91CCB">
              <w:rPr>
                <w:rFonts w:hint="eastAsia"/>
                <w:kern w:val="16"/>
                <w:sz w:val="24"/>
                <w:lang w:val="zh-TW"/>
              </w:rPr>
              <w:t>是否納入</w:t>
            </w:r>
            <w:r w:rsidR="00E01A2D">
              <w:rPr>
                <w:rFonts w:hint="eastAsia"/>
                <w:kern w:val="16"/>
                <w:sz w:val="24"/>
                <w:lang w:val="zh-TW"/>
              </w:rPr>
              <w:t>P</w:t>
            </w:r>
            <w:r w:rsidR="00E01A2D">
              <w:rPr>
                <w:kern w:val="16"/>
                <w:sz w:val="24"/>
                <w:lang w:val="zh-TW"/>
              </w:rPr>
              <w:t>I</w:t>
            </w:r>
            <w:r w:rsidRPr="00B91CCB">
              <w:rPr>
                <w:rFonts w:hint="eastAsia"/>
                <w:kern w:val="16"/>
                <w:sz w:val="24"/>
                <w:lang w:val="zh-TW"/>
              </w:rPr>
              <w:t>MS</w:t>
            </w:r>
            <w:r w:rsidRPr="00B91CCB">
              <w:rPr>
                <w:rFonts w:hint="eastAsia"/>
                <w:kern w:val="16"/>
                <w:sz w:val="24"/>
                <w:lang w:val="zh-TW"/>
              </w:rPr>
              <w:t>範圍</w:t>
            </w:r>
          </w:p>
        </w:tc>
      </w:tr>
      <w:tr w:rsidR="0068746B" w:rsidTr="006D4D4B">
        <w:trPr>
          <w:trHeight w:val="523"/>
          <w:jc w:val="center"/>
        </w:trPr>
        <w:tc>
          <w:tcPr>
            <w:tcW w:w="194" w:type="pct"/>
            <w:tcBorders>
              <w:top w:val="single" w:sz="2" w:space="0" w:color="auto"/>
            </w:tcBorders>
            <w:vAlign w:val="center"/>
          </w:tcPr>
          <w:p w:rsidR="0068746B" w:rsidRDefault="0068746B" w:rsidP="00222D8C">
            <w:pPr>
              <w:pStyle w:val="af3"/>
              <w:rPr>
                <w:kern w:val="16"/>
              </w:rPr>
            </w:pPr>
            <w:r>
              <w:rPr>
                <w:rFonts w:hint="eastAsia"/>
                <w:kern w:val="16"/>
              </w:rPr>
              <w:t>1</w:t>
            </w:r>
          </w:p>
        </w:tc>
        <w:tc>
          <w:tcPr>
            <w:tcW w:w="786" w:type="pct"/>
            <w:tcBorders>
              <w:top w:val="single" w:sz="2" w:space="0" w:color="auto"/>
            </w:tcBorders>
            <w:vAlign w:val="center"/>
          </w:tcPr>
          <w:p w:rsidR="0068746B" w:rsidRPr="006D4D4B" w:rsidRDefault="0068746B" w:rsidP="0030459C">
            <w:pPr>
              <w:pStyle w:val="af3"/>
              <w:spacing w:line="240" w:lineRule="auto"/>
              <w:jc w:val="both"/>
              <w:rPr>
                <w:b w:val="0"/>
                <w:bCs w:val="0"/>
                <w:color w:val="000000"/>
                <w:sz w:val="24"/>
                <w:szCs w:val="28"/>
              </w:rPr>
            </w:pPr>
          </w:p>
        </w:tc>
        <w:tc>
          <w:tcPr>
            <w:tcW w:w="1086" w:type="pct"/>
            <w:tcBorders>
              <w:top w:val="single" w:sz="2" w:space="0" w:color="auto"/>
            </w:tcBorders>
            <w:vAlign w:val="center"/>
          </w:tcPr>
          <w:p w:rsidR="0068746B" w:rsidRPr="006D4D4B" w:rsidRDefault="0068746B" w:rsidP="00222D8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207" w:type="pct"/>
            <w:gridSpan w:val="3"/>
            <w:tcBorders>
              <w:top w:val="single" w:sz="2" w:space="0" w:color="auto"/>
            </w:tcBorders>
            <w:vAlign w:val="center"/>
          </w:tcPr>
          <w:p w:rsidR="0068746B" w:rsidRPr="006D4D4B" w:rsidRDefault="0068746B" w:rsidP="0089491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316" w:type="pct"/>
            <w:tcBorders>
              <w:top w:val="single" w:sz="2" w:space="0" w:color="auto"/>
            </w:tcBorders>
            <w:vAlign w:val="center"/>
          </w:tcPr>
          <w:p w:rsidR="0068746B" w:rsidRPr="006D4D4B" w:rsidRDefault="0068746B" w:rsidP="00222D8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99" w:type="pct"/>
            <w:tcBorders>
              <w:top w:val="single" w:sz="2" w:space="0" w:color="auto"/>
            </w:tcBorders>
            <w:vAlign w:val="center"/>
          </w:tcPr>
          <w:p w:rsidR="0068746B" w:rsidRPr="006D4D4B" w:rsidRDefault="0068746B" w:rsidP="0030459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12" w:type="pct"/>
            <w:tcBorders>
              <w:top w:val="single" w:sz="2" w:space="0" w:color="auto"/>
            </w:tcBorders>
            <w:vAlign w:val="center"/>
          </w:tcPr>
          <w:p w:rsidR="0068746B" w:rsidRDefault="0068746B" w:rsidP="00222D8C">
            <w:pPr>
              <w:snapToGrid w:val="0"/>
              <w:jc w:val="both"/>
            </w:pPr>
          </w:p>
        </w:tc>
      </w:tr>
      <w:tr w:rsidR="0068746B" w:rsidTr="00B91CCB">
        <w:trPr>
          <w:trHeight w:val="523"/>
          <w:jc w:val="center"/>
        </w:trPr>
        <w:tc>
          <w:tcPr>
            <w:tcW w:w="194" w:type="pct"/>
            <w:vAlign w:val="center"/>
          </w:tcPr>
          <w:p w:rsidR="0068746B" w:rsidRDefault="0068746B" w:rsidP="00222D8C">
            <w:pPr>
              <w:pStyle w:val="af3"/>
              <w:rPr>
                <w:kern w:val="16"/>
              </w:rPr>
            </w:pPr>
            <w:r>
              <w:rPr>
                <w:rFonts w:hint="eastAsia"/>
                <w:kern w:val="16"/>
              </w:rPr>
              <w:t>2</w:t>
            </w:r>
          </w:p>
        </w:tc>
        <w:tc>
          <w:tcPr>
            <w:tcW w:w="786" w:type="pct"/>
            <w:vAlign w:val="center"/>
          </w:tcPr>
          <w:p w:rsidR="0068746B" w:rsidRPr="006D4D4B" w:rsidRDefault="0068746B" w:rsidP="0068746B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086" w:type="pct"/>
            <w:vAlign w:val="center"/>
          </w:tcPr>
          <w:p w:rsidR="0068746B" w:rsidRPr="006D4D4B" w:rsidRDefault="0068746B" w:rsidP="0089491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68746B" w:rsidRPr="006D4D4B" w:rsidRDefault="0068746B" w:rsidP="0089491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316" w:type="pct"/>
            <w:vAlign w:val="center"/>
          </w:tcPr>
          <w:p w:rsidR="0068746B" w:rsidRPr="006D4D4B" w:rsidRDefault="0068746B" w:rsidP="00222D8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:rsidR="0068746B" w:rsidRPr="006D4D4B" w:rsidRDefault="0068746B" w:rsidP="0089491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12" w:type="pct"/>
            <w:vAlign w:val="center"/>
          </w:tcPr>
          <w:p w:rsidR="0068746B" w:rsidRDefault="0068746B" w:rsidP="00222D8C">
            <w:pPr>
              <w:snapToGrid w:val="0"/>
              <w:jc w:val="both"/>
            </w:pPr>
          </w:p>
        </w:tc>
      </w:tr>
      <w:tr w:rsidR="0068746B" w:rsidTr="00B91CCB">
        <w:trPr>
          <w:trHeight w:val="523"/>
          <w:jc w:val="center"/>
        </w:trPr>
        <w:tc>
          <w:tcPr>
            <w:tcW w:w="194" w:type="pct"/>
            <w:vAlign w:val="center"/>
          </w:tcPr>
          <w:p w:rsidR="0068746B" w:rsidRDefault="0068746B" w:rsidP="00222D8C">
            <w:pPr>
              <w:pStyle w:val="af3"/>
              <w:rPr>
                <w:kern w:val="16"/>
              </w:rPr>
            </w:pPr>
            <w:r>
              <w:rPr>
                <w:rFonts w:hint="eastAsia"/>
                <w:kern w:val="16"/>
              </w:rPr>
              <w:t>3</w:t>
            </w:r>
          </w:p>
        </w:tc>
        <w:tc>
          <w:tcPr>
            <w:tcW w:w="786" w:type="pct"/>
            <w:vAlign w:val="center"/>
          </w:tcPr>
          <w:p w:rsidR="0068746B" w:rsidRPr="006D4D4B" w:rsidRDefault="0068746B" w:rsidP="0068746B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086" w:type="pct"/>
            <w:vAlign w:val="center"/>
          </w:tcPr>
          <w:p w:rsidR="0068746B" w:rsidRPr="006D4D4B" w:rsidRDefault="0068746B" w:rsidP="00222D8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68746B" w:rsidRPr="006D4D4B" w:rsidRDefault="0068746B" w:rsidP="00222D8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316" w:type="pct"/>
            <w:vAlign w:val="center"/>
          </w:tcPr>
          <w:p w:rsidR="0068746B" w:rsidRPr="006D4D4B" w:rsidRDefault="0068746B" w:rsidP="00222D8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:rsidR="0068746B" w:rsidRPr="006D4D4B" w:rsidRDefault="0068746B" w:rsidP="00222D8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12" w:type="pct"/>
            <w:vAlign w:val="center"/>
          </w:tcPr>
          <w:p w:rsidR="0068746B" w:rsidRDefault="0068746B" w:rsidP="00222D8C">
            <w:pPr>
              <w:snapToGrid w:val="0"/>
              <w:jc w:val="both"/>
            </w:pPr>
          </w:p>
        </w:tc>
      </w:tr>
      <w:tr w:rsidR="0068746B" w:rsidTr="00B91CCB">
        <w:trPr>
          <w:trHeight w:val="523"/>
          <w:jc w:val="center"/>
        </w:trPr>
        <w:tc>
          <w:tcPr>
            <w:tcW w:w="194" w:type="pct"/>
            <w:vAlign w:val="center"/>
          </w:tcPr>
          <w:p w:rsidR="0068746B" w:rsidRDefault="0068746B" w:rsidP="00222D8C">
            <w:pPr>
              <w:pStyle w:val="af3"/>
              <w:rPr>
                <w:kern w:val="16"/>
              </w:rPr>
            </w:pPr>
            <w:r>
              <w:rPr>
                <w:rFonts w:hint="eastAsia"/>
                <w:kern w:val="16"/>
              </w:rPr>
              <w:t>4</w:t>
            </w:r>
          </w:p>
        </w:tc>
        <w:tc>
          <w:tcPr>
            <w:tcW w:w="786" w:type="pct"/>
            <w:vAlign w:val="center"/>
          </w:tcPr>
          <w:p w:rsidR="0068746B" w:rsidRPr="006D4D4B" w:rsidRDefault="0068746B" w:rsidP="0068746B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086" w:type="pct"/>
            <w:vAlign w:val="center"/>
          </w:tcPr>
          <w:p w:rsidR="0068746B" w:rsidRPr="006D4D4B" w:rsidRDefault="0068746B" w:rsidP="00222D8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68746B" w:rsidRPr="006D4D4B" w:rsidRDefault="0068746B" w:rsidP="00156E73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316" w:type="pct"/>
            <w:vAlign w:val="center"/>
          </w:tcPr>
          <w:p w:rsidR="0068746B" w:rsidRPr="006D4D4B" w:rsidRDefault="0068746B" w:rsidP="00222D8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:rsidR="0068746B" w:rsidRPr="006D4D4B" w:rsidRDefault="0068746B" w:rsidP="00156E73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12" w:type="pct"/>
            <w:vAlign w:val="center"/>
          </w:tcPr>
          <w:p w:rsidR="0068746B" w:rsidRDefault="0068746B" w:rsidP="00222D8C">
            <w:pPr>
              <w:snapToGrid w:val="0"/>
              <w:jc w:val="both"/>
            </w:pPr>
          </w:p>
        </w:tc>
      </w:tr>
      <w:tr w:rsidR="00B91CCB" w:rsidTr="00E66F42">
        <w:trPr>
          <w:trHeight w:val="575"/>
          <w:jc w:val="center"/>
        </w:trPr>
        <w:tc>
          <w:tcPr>
            <w:tcW w:w="980" w:type="pct"/>
            <w:gridSpan w:val="2"/>
            <w:vAlign w:val="center"/>
          </w:tcPr>
          <w:p w:rsidR="00B91CCB" w:rsidRDefault="00E01A2D" w:rsidP="00B91CCB">
            <w:pPr>
              <w:snapToGrid w:val="0"/>
              <w:jc w:val="center"/>
            </w:pPr>
            <w:r>
              <w:rPr>
                <w:rFonts w:hint="eastAsia"/>
              </w:rPr>
              <w:t>PI</w:t>
            </w:r>
            <w:r w:rsidR="00B91CCB">
              <w:rPr>
                <w:rFonts w:hint="eastAsia"/>
              </w:rPr>
              <w:t>MS</w:t>
            </w:r>
            <w:r w:rsidR="00B91CCB">
              <w:rPr>
                <w:rFonts w:hint="eastAsia"/>
              </w:rPr>
              <w:t>驗證範圍</w:t>
            </w:r>
          </w:p>
        </w:tc>
        <w:tc>
          <w:tcPr>
            <w:tcW w:w="4020" w:type="pct"/>
            <w:gridSpan w:val="7"/>
            <w:vAlign w:val="center"/>
          </w:tcPr>
          <w:p w:rsidR="00B91CCB" w:rsidRPr="00473E5F" w:rsidRDefault="00B91CCB" w:rsidP="00222D8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44640" w:rsidTr="00E66F42">
        <w:trPr>
          <w:trHeight w:val="575"/>
          <w:jc w:val="center"/>
        </w:trPr>
        <w:tc>
          <w:tcPr>
            <w:tcW w:w="980" w:type="pct"/>
            <w:gridSpan w:val="2"/>
            <w:vAlign w:val="center"/>
          </w:tcPr>
          <w:p w:rsidR="00944640" w:rsidRPr="0068746B" w:rsidRDefault="00E01A2D" w:rsidP="00241803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rFonts w:hint="eastAsia"/>
                <w:bCs/>
                <w:color w:val="000000"/>
              </w:rPr>
              <w:t>個</w:t>
            </w:r>
            <w:proofErr w:type="gramEnd"/>
            <w:r>
              <w:rPr>
                <w:rFonts w:hint="eastAsia"/>
                <w:bCs/>
                <w:color w:val="000000"/>
              </w:rPr>
              <w:t>資推動</w:t>
            </w:r>
            <w:r w:rsidR="00CD153F">
              <w:rPr>
                <w:rFonts w:hint="eastAsia"/>
                <w:bCs/>
                <w:color w:val="000000"/>
              </w:rPr>
              <w:t>小</w:t>
            </w:r>
            <w:r w:rsidR="008C2483">
              <w:rPr>
                <w:rFonts w:hint="eastAsia"/>
                <w:bCs/>
                <w:color w:val="000000"/>
              </w:rPr>
              <w:t>組</w:t>
            </w:r>
          </w:p>
        </w:tc>
        <w:tc>
          <w:tcPr>
            <w:tcW w:w="1368" w:type="pct"/>
            <w:gridSpan w:val="2"/>
            <w:vAlign w:val="center"/>
          </w:tcPr>
          <w:p w:rsidR="00944640" w:rsidRDefault="00944640" w:rsidP="00222D8C">
            <w:pPr>
              <w:snapToGrid w:val="0"/>
              <w:jc w:val="both"/>
            </w:pPr>
          </w:p>
        </w:tc>
        <w:tc>
          <w:tcPr>
            <w:tcW w:w="755" w:type="pct"/>
            <w:vAlign w:val="center"/>
          </w:tcPr>
          <w:p w:rsidR="00944640" w:rsidRDefault="00CD153F" w:rsidP="00944640">
            <w:pPr>
              <w:snapToGrid w:val="0"/>
              <w:jc w:val="center"/>
            </w:pPr>
            <w:r>
              <w:rPr>
                <w:rFonts w:hint="eastAsia"/>
              </w:rPr>
              <w:t>執行秘書</w:t>
            </w:r>
          </w:p>
        </w:tc>
        <w:tc>
          <w:tcPr>
            <w:tcW w:w="1897" w:type="pct"/>
            <w:gridSpan w:val="4"/>
            <w:vAlign w:val="center"/>
          </w:tcPr>
          <w:p w:rsidR="00944640" w:rsidRDefault="00944640" w:rsidP="00222D8C">
            <w:pPr>
              <w:snapToGrid w:val="0"/>
              <w:jc w:val="both"/>
            </w:pPr>
          </w:p>
        </w:tc>
      </w:tr>
    </w:tbl>
    <w:p w:rsidR="00A5317A" w:rsidRPr="00E66F42" w:rsidRDefault="00A5317A" w:rsidP="00E66F42">
      <w:pPr>
        <w:snapToGrid w:val="0"/>
        <w:rPr>
          <w:color w:val="000000"/>
          <w:sz w:val="8"/>
          <w:szCs w:val="8"/>
        </w:rPr>
      </w:pPr>
      <w:bookmarkStart w:id="0" w:name="_GoBack"/>
      <w:bookmarkEnd w:id="0"/>
    </w:p>
    <w:sectPr w:rsidR="00A5317A" w:rsidRPr="00E66F42" w:rsidSect="00E66F42">
      <w:headerReference w:type="default" r:id="rId6"/>
      <w:footerReference w:type="default" r:id="rId7"/>
      <w:pgSz w:w="16838" w:h="11906" w:orient="landscape"/>
      <w:pgMar w:top="680" w:right="907" w:bottom="680" w:left="907" w:header="425" w:footer="369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E4" w:rsidRDefault="003D4AE4">
      <w:r>
        <w:separator/>
      </w:r>
    </w:p>
  </w:endnote>
  <w:endnote w:type="continuationSeparator" w:id="0">
    <w:p w:rsidR="003D4AE4" w:rsidRDefault="003D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CB" w:rsidRDefault="00B91CCB" w:rsidP="00B91CCB">
    <w:pPr>
      <w:pStyle w:val="a8"/>
      <w:ind w:rightChars="21" w:right="5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E4" w:rsidRDefault="003D4AE4">
      <w:r>
        <w:separator/>
      </w:r>
    </w:p>
  </w:footnote>
  <w:footnote w:type="continuationSeparator" w:id="0">
    <w:p w:rsidR="003D4AE4" w:rsidRDefault="003D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2355"/>
      <w:gridCol w:w="2355"/>
      <w:gridCol w:w="2354"/>
      <w:gridCol w:w="2354"/>
      <w:gridCol w:w="2354"/>
      <w:gridCol w:w="2360"/>
    </w:tblGrid>
    <w:tr w:rsidR="00E01A2D" w:rsidTr="00E01A2D">
      <w:trPr>
        <w:trHeight w:val="65"/>
        <w:jc w:val="center"/>
      </w:trPr>
      <w:tc>
        <w:tcPr>
          <w:tcW w:w="5000" w:type="pct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01A2D" w:rsidRPr="00E01A2D" w:rsidRDefault="00E01A2D" w:rsidP="00E01A2D">
          <w:pPr>
            <w:adjustRightInd w:val="0"/>
            <w:snapToGrid w:val="0"/>
            <w:ind w:leftChars="-94" w:left="-263" w:firstLineChars="56" w:firstLine="179"/>
            <w:jc w:val="center"/>
            <w:rPr>
              <w:rFonts w:ascii="標楷體" w:hAnsi="標楷體" w:cs="Arial"/>
              <w:bCs/>
              <w:sz w:val="32"/>
              <w:szCs w:val="32"/>
            </w:rPr>
          </w:pPr>
          <w:r w:rsidRPr="00E01A2D">
            <w:rPr>
              <w:rFonts w:hint="eastAsia"/>
              <w:bCs/>
              <w:sz w:val="32"/>
              <w:szCs w:val="32"/>
            </w:rPr>
            <w:t>組織全景評鑑表</w:t>
          </w:r>
        </w:p>
      </w:tc>
    </w:tr>
    <w:tr w:rsidR="00E01A2D" w:rsidTr="00E01A2D">
      <w:trPr>
        <w:cantSplit/>
        <w:trHeight w:val="65"/>
        <w:jc w:val="center"/>
      </w:trPr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01A2D" w:rsidRDefault="00E01A2D" w:rsidP="00E01A2D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文件編號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E01A2D" w:rsidRDefault="00E01A2D" w:rsidP="00E01A2D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PIMS-B-01-D-0</w:t>
          </w:r>
          <w:r w:rsidR="00C81098">
            <w:rPr>
              <w:rFonts w:ascii="標楷體" w:hAnsi="標楷體" w:hint="eastAsia"/>
              <w:sz w:val="28"/>
              <w:szCs w:val="28"/>
            </w:rPr>
            <w:t>1</w:t>
          </w:r>
        </w:p>
      </w:tc>
      <w:tc>
        <w:tcPr>
          <w:tcW w:w="8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01A2D" w:rsidRDefault="00E01A2D" w:rsidP="00E01A2D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機密等級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01A2D" w:rsidRDefault="00E01A2D" w:rsidP="00E01A2D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一般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01A2D" w:rsidRDefault="00E01A2D" w:rsidP="00E01A2D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  <w:lang w:eastAsia="x-none"/>
            </w:rPr>
          </w:pPr>
          <w:r>
            <w:rPr>
              <w:rFonts w:ascii="標楷體" w:hAnsi="標楷體" w:hint="eastAsia"/>
              <w:sz w:val="28"/>
              <w:szCs w:val="28"/>
            </w:rPr>
            <w:t>版次</w:t>
          </w:r>
        </w:p>
      </w:tc>
      <w:tc>
        <w:tcPr>
          <w:tcW w:w="83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01A2D" w:rsidRDefault="00E01A2D" w:rsidP="00E01A2D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1.0</w:t>
          </w:r>
        </w:p>
      </w:tc>
    </w:tr>
  </w:tbl>
  <w:p w:rsidR="00A31ED8" w:rsidRPr="00B91CCB" w:rsidRDefault="00E01A2D" w:rsidP="00E01A2D">
    <w:pPr>
      <w:spacing w:line="400" w:lineRule="exact"/>
      <w:ind w:leftChars="-4" w:left="709" w:rightChars="-289" w:right="-809" w:hangingChars="257" w:hanging="720"/>
      <w:jc w:val="center"/>
      <w:rPr>
        <w:sz w:val="12"/>
        <w:szCs w:val="12"/>
      </w:rPr>
    </w:pPr>
    <w:r>
      <w:rPr>
        <w:rFonts w:ascii="標楷體" w:hAnsi="標楷體" w:hint="eastAsia"/>
      </w:rPr>
      <w:t>紀錄編號：</w:t>
    </w:r>
    <w:r>
      <w:rPr>
        <w:rFonts w:ascii="標楷體" w:hAnsi="標楷體" w:hint="eastAsia"/>
        <w:u w:val="single"/>
      </w:rPr>
      <w:t xml:space="preserve">                 </w:t>
    </w:r>
    <w:r>
      <w:rPr>
        <w:rFonts w:ascii="標楷體" w:hAnsi="標楷體" w:hint="eastAsia"/>
      </w:rPr>
      <w:tab/>
    </w:r>
    <w:r>
      <w:rPr>
        <w:rFonts w:ascii="標楷體" w:hAnsi="標楷體" w:hint="eastAsia"/>
      </w:rPr>
      <w:tab/>
    </w:r>
    <w:r>
      <w:rPr>
        <w:rFonts w:ascii="標楷體" w:hAnsi="標楷體" w:hint="eastAsia"/>
      </w:rPr>
      <w:tab/>
    </w:r>
    <w:r>
      <w:rPr>
        <w:rFonts w:ascii="標楷體" w:hAnsi="標楷體" w:hint="eastAsia"/>
      </w:rPr>
      <w:tab/>
    </w:r>
    <w:r>
      <w:rPr>
        <w:rFonts w:ascii="標楷體" w:hAnsi="標楷體" w:hint="eastAsia"/>
      </w:rPr>
      <w:tab/>
    </w:r>
    <w:r>
      <w:rPr>
        <w:rFonts w:ascii="標楷體" w:hAnsi="標楷體" w:hint="eastAsia"/>
      </w:rPr>
      <w:tab/>
    </w:r>
    <w:r>
      <w:rPr>
        <w:rFonts w:ascii="標楷體" w:hAnsi="標楷體" w:hint="eastAsia"/>
      </w:rPr>
      <w:tab/>
    </w:r>
    <w:r>
      <w:rPr>
        <w:rFonts w:ascii="標楷體" w:hAnsi="標楷體" w:hint="eastAsia"/>
      </w:rPr>
      <w:tab/>
      <w:t xml:space="preserve">                          填表日期：   年  月  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645C"/>
    <w:rsid w:val="000475C8"/>
    <w:rsid w:val="00083550"/>
    <w:rsid w:val="000958BA"/>
    <w:rsid w:val="000B743C"/>
    <w:rsid w:val="001131AE"/>
    <w:rsid w:val="00135730"/>
    <w:rsid w:val="00156E73"/>
    <w:rsid w:val="00172A27"/>
    <w:rsid w:val="001821CF"/>
    <w:rsid w:val="00184CB3"/>
    <w:rsid w:val="001F7746"/>
    <w:rsid w:val="002215FB"/>
    <w:rsid w:val="00222D8C"/>
    <w:rsid w:val="00241803"/>
    <w:rsid w:val="00261974"/>
    <w:rsid w:val="00264C5E"/>
    <w:rsid w:val="0028184C"/>
    <w:rsid w:val="002B2F67"/>
    <w:rsid w:val="002D2C42"/>
    <w:rsid w:val="002F3ABC"/>
    <w:rsid w:val="0030459C"/>
    <w:rsid w:val="00360463"/>
    <w:rsid w:val="00385D44"/>
    <w:rsid w:val="003874C1"/>
    <w:rsid w:val="003D4AE4"/>
    <w:rsid w:val="003D7FE9"/>
    <w:rsid w:val="004033A9"/>
    <w:rsid w:val="00421058"/>
    <w:rsid w:val="004473BD"/>
    <w:rsid w:val="004700CA"/>
    <w:rsid w:val="00473E5F"/>
    <w:rsid w:val="004B7D4C"/>
    <w:rsid w:val="004C60E3"/>
    <w:rsid w:val="00502E0B"/>
    <w:rsid w:val="00512529"/>
    <w:rsid w:val="00516C1C"/>
    <w:rsid w:val="0052371F"/>
    <w:rsid w:val="00542B93"/>
    <w:rsid w:val="00585228"/>
    <w:rsid w:val="00597E69"/>
    <w:rsid w:val="005E4734"/>
    <w:rsid w:val="006045A8"/>
    <w:rsid w:val="0061440F"/>
    <w:rsid w:val="006341DF"/>
    <w:rsid w:val="00670859"/>
    <w:rsid w:val="00685785"/>
    <w:rsid w:val="00686435"/>
    <w:rsid w:val="0068746B"/>
    <w:rsid w:val="00694577"/>
    <w:rsid w:val="006956BE"/>
    <w:rsid w:val="006A3198"/>
    <w:rsid w:val="006A775E"/>
    <w:rsid w:val="006B32A1"/>
    <w:rsid w:val="006C5E78"/>
    <w:rsid w:val="006D4D4B"/>
    <w:rsid w:val="007075E2"/>
    <w:rsid w:val="00711CB6"/>
    <w:rsid w:val="0071213B"/>
    <w:rsid w:val="00723EFB"/>
    <w:rsid w:val="00723FE3"/>
    <w:rsid w:val="00747115"/>
    <w:rsid w:val="0075354A"/>
    <w:rsid w:val="00761F64"/>
    <w:rsid w:val="00785B5C"/>
    <w:rsid w:val="007D00B5"/>
    <w:rsid w:val="007D5A2F"/>
    <w:rsid w:val="0080556D"/>
    <w:rsid w:val="00842A6A"/>
    <w:rsid w:val="00855545"/>
    <w:rsid w:val="00882634"/>
    <w:rsid w:val="00893EAF"/>
    <w:rsid w:val="0089491F"/>
    <w:rsid w:val="008A2357"/>
    <w:rsid w:val="008C2483"/>
    <w:rsid w:val="00944640"/>
    <w:rsid w:val="00947EB8"/>
    <w:rsid w:val="009509BD"/>
    <w:rsid w:val="009B0404"/>
    <w:rsid w:val="009D5A6D"/>
    <w:rsid w:val="009F3D40"/>
    <w:rsid w:val="00A136F6"/>
    <w:rsid w:val="00A17BCB"/>
    <w:rsid w:val="00A31ED8"/>
    <w:rsid w:val="00A51D80"/>
    <w:rsid w:val="00A5317A"/>
    <w:rsid w:val="00A66448"/>
    <w:rsid w:val="00A712BB"/>
    <w:rsid w:val="00A719DF"/>
    <w:rsid w:val="00A90129"/>
    <w:rsid w:val="00B03645"/>
    <w:rsid w:val="00B113AA"/>
    <w:rsid w:val="00B22304"/>
    <w:rsid w:val="00B253CF"/>
    <w:rsid w:val="00B473CF"/>
    <w:rsid w:val="00B514C2"/>
    <w:rsid w:val="00B62B88"/>
    <w:rsid w:val="00B709C7"/>
    <w:rsid w:val="00B76E07"/>
    <w:rsid w:val="00B91CCB"/>
    <w:rsid w:val="00B95DED"/>
    <w:rsid w:val="00B97235"/>
    <w:rsid w:val="00BB79DC"/>
    <w:rsid w:val="00C02443"/>
    <w:rsid w:val="00C24734"/>
    <w:rsid w:val="00C51248"/>
    <w:rsid w:val="00C51F14"/>
    <w:rsid w:val="00C74D38"/>
    <w:rsid w:val="00C75608"/>
    <w:rsid w:val="00C81098"/>
    <w:rsid w:val="00C94DFC"/>
    <w:rsid w:val="00CD153F"/>
    <w:rsid w:val="00CE3A26"/>
    <w:rsid w:val="00CE7030"/>
    <w:rsid w:val="00D22B34"/>
    <w:rsid w:val="00D2690D"/>
    <w:rsid w:val="00D70634"/>
    <w:rsid w:val="00D80B13"/>
    <w:rsid w:val="00D92FAD"/>
    <w:rsid w:val="00D9768D"/>
    <w:rsid w:val="00DB5404"/>
    <w:rsid w:val="00DC4D39"/>
    <w:rsid w:val="00DD5551"/>
    <w:rsid w:val="00DE6A83"/>
    <w:rsid w:val="00DF7EB8"/>
    <w:rsid w:val="00E01A2D"/>
    <w:rsid w:val="00E02367"/>
    <w:rsid w:val="00E079BC"/>
    <w:rsid w:val="00E22849"/>
    <w:rsid w:val="00E4252D"/>
    <w:rsid w:val="00E44EA5"/>
    <w:rsid w:val="00E4677C"/>
    <w:rsid w:val="00E53F5F"/>
    <w:rsid w:val="00E66F42"/>
    <w:rsid w:val="00E95068"/>
    <w:rsid w:val="00EB6BDE"/>
    <w:rsid w:val="00EC494E"/>
    <w:rsid w:val="00ED3EC7"/>
    <w:rsid w:val="00ED6420"/>
    <w:rsid w:val="00EE7DEE"/>
    <w:rsid w:val="00F30412"/>
    <w:rsid w:val="00F51D9D"/>
    <w:rsid w:val="00FB100C"/>
    <w:rsid w:val="00FB4E40"/>
    <w:rsid w:val="00FD2763"/>
    <w:rsid w:val="00FF30F8"/>
    <w:rsid w:val="00FF40C9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578958"/>
  <w15:chartTrackingRefBased/>
  <w15:docId w15:val="{9508E372-09A0-4353-9D2F-A228949B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ind w:leftChars="250" w:left="250"/>
      <w:jc w:val="center"/>
      <w:outlineLvl w:val="3"/>
    </w:pPr>
    <w:rPr>
      <w:rFonts w:ascii="Arial" w:hAnsi="Arial"/>
      <w:i/>
      <w:iCs/>
      <w:color w:val="000000"/>
      <w:sz w:val="20"/>
      <w:szCs w:val="20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新細明體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a7">
    <w:name w:val="字元 字元"/>
    <w:rPr>
      <w:rFonts w:ascii="Arial" w:hAnsi="Arial"/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pPr>
      <w:adjustRightInd w:val="0"/>
      <w:spacing w:line="360" w:lineRule="atLeast"/>
      <w:jc w:val="center"/>
      <w:textAlignment w:val="baseline"/>
    </w:pPr>
    <w:rPr>
      <w:spacing w:val="-20"/>
      <w:sz w:val="24"/>
      <w:szCs w:val="24"/>
    </w:rPr>
  </w:style>
  <w:style w:type="paragraph" w:styleId="ac">
    <w:name w:val="annotation text"/>
    <w:basedOn w:val="a"/>
    <w:pPr>
      <w:adjustRightInd w:val="0"/>
      <w:spacing w:line="360" w:lineRule="atLeast"/>
      <w:textAlignment w:val="baseline"/>
    </w:pPr>
    <w:rPr>
      <w:rFonts w:eastAsia="細明體"/>
    </w:rPr>
  </w:style>
  <w:style w:type="paragraph" w:styleId="ad">
    <w:name w:val="Balloon Text"/>
    <w:basedOn w:val="a"/>
    <w:rPr>
      <w:rFonts w:ascii="Arial" w:eastAsia="新細明體" w:hAnsi="Arial"/>
      <w:sz w:val="18"/>
      <w:szCs w:val="18"/>
    </w:rPr>
  </w:style>
  <w:style w:type="paragraph" w:styleId="30">
    <w:name w:val="Body Text Indent 3"/>
    <w:basedOn w:val="a"/>
    <w:pPr>
      <w:spacing w:line="360" w:lineRule="exact"/>
      <w:ind w:left="1620" w:hanging="1"/>
    </w:pPr>
  </w:style>
  <w:style w:type="paragraph" w:styleId="ae">
    <w:name w:val="Body Text Indent"/>
    <w:basedOn w:val="a"/>
    <w:pPr>
      <w:ind w:leftChars="771" w:left="3598" w:hangingChars="514" w:hanging="1439"/>
    </w:pPr>
  </w:style>
  <w:style w:type="paragraph" w:styleId="20">
    <w:name w:val="Body Text Indent 2"/>
    <w:basedOn w:val="a"/>
    <w:pPr>
      <w:tabs>
        <w:tab w:val="left" w:pos="2160"/>
        <w:tab w:val="decimal" w:pos="2464"/>
      </w:tabs>
      <w:ind w:left="2160"/>
    </w:pPr>
  </w:style>
  <w:style w:type="paragraph" w:styleId="10">
    <w:name w:val="index 1"/>
    <w:basedOn w:val="a"/>
    <w:next w:val="a"/>
  </w:style>
  <w:style w:type="paragraph" w:styleId="21">
    <w:name w:val="index 2"/>
    <w:basedOn w:val="a"/>
    <w:next w:val="a"/>
    <w:pPr>
      <w:ind w:leftChars="200" w:left="200"/>
    </w:pPr>
  </w:style>
  <w:style w:type="paragraph" w:styleId="31">
    <w:name w:val="index 3"/>
    <w:basedOn w:val="a"/>
    <w:next w:val="a"/>
    <w:pPr>
      <w:ind w:leftChars="400" w:left="400"/>
    </w:pPr>
  </w:style>
  <w:style w:type="paragraph" w:styleId="40">
    <w:name w:val="index 4"/>
    <w:basedOn w:val="a"/>
    <w:next w:val="a"/>
    <w:pPr>
      <w:ind w:leftChars="600" w:left="600"/>
    </w:pPr>
  </w:style>
  <w:style w:type="paragraph" w:styleId="50">
    <w:name w:val="index 5"/>
    <w:basedOn w:val="a"/>
    <w:next w:val="a"/>
    <w:pPr>
      <w:ind w:leftChars="800" w:left="800"/>
    </w:pPr>
  </w:style>
  <w:style w:type="paragraph" w:styleId="6">
    <w:name w:val="index 6"/>
    <w:basedOn w:val="a"/>
    <w:next w:val="a"/>
    <w:pPr>
      <w:ind w:leftChars="1000" w:left="1000"/>
    </w:pPr>
  </w:style>
  <w:style w:type="paragraph" w:styleId="7">
    <w:name w:val="index 7"/>
    <w:basedOn w:val="a"/>
    <w:next w:val="a"/>
    <w:pPr>
      <w:ind w:leftChars="1200" w:left="1200"/>
    </w:pPr>
  </w:style>
  <w:style w:type="paragraph" w:styleId="8">
    <w:name w:val="index 8"/>
    <w:basedOn w:val="a"/>
    <w:next w:val="a"/>
    <w:pPr>
      <w:ind w:leftChars="1400" w:left="1400"/>
    </w:pPr>
  </w:style>
  <w:style w:type="paragraph" w:styleId="9">
    <w:name w:val="index 9"/>
    <w:basedOn w:val="a"/>
    <w:next w:val="a"/>
    <w:pPr>
      <w:ind w:leftChars="1600" w:left="1600"/>
    </w:pPr>
  </w:style>
  <w:style w:type="paragraph" w:styleId="af">
    <w:name w:val="index heading"/>
    <w:basedOn w:val="a"/>
    <w:next w:val="10"/>
  </w:style>
  <w:style w:type="paragraph" w:styleId="11">
    <w:name w:val="toc 1"/>
    <w:basedOn w:val="a"/>
    <w:next w:val="a"/>
    <w:pPr>
      <w:spacing w:before="120" w:after="120"/>
    </w:pPr>
    <w:rPr>
      <w:b/>
      <w:bCs/>
      <w:caps/>
      <w:szCs w:val="24"/>
    </w:rPr>
  </w:style>
  <w:style w:type="paragraph" w:styleId="22">
    <w:name w:val="toc 2"/>
    <w:basedOn w:val="a"/>
    <w:next w:val="a"/>
    <w:pPr>
      <w:ind w:left="280"/>
    </w:pPr>
    <w:rPr>
      <w:smallCaps/>
      <w:szCs w:val="24"/>
    </w:rPr>
  </w:style>
  <w:style w:type="paragraph" w:styleId="32">
    <w:name w:val="toc 3"/>
    <w:basedOn w:val="a"/>
    <w:next w:val="a"/>
    <w:pPr>
      <w:ind w:left="560"/>
    </w:pPr>
    <w:rPr>
      <w:i/>
      <w:iCs/>
      <w:szCs w:val="24"/>
    </w:rPr>
  </w:style>
  <w:style w:type="paragraph" w:styleId="41">
    <w:name w:val="toc 4"/>
    <w:basedOn w:val="a"/>
    <w:next w:val="a"/>
    <w:pPr>
      <w:ind w:left="840"/>
    </w:pPr>
    <w:rPr>
      <w:szCs w:val="21"/>
    </w:rPr>
  </w:style>
  <w:style w:type="paragraph" w:styleId="51">
    <w:name w:val="toc 5"/>
    <w:basedOn w:val="a"/>
    <w:next w:val="a"/>
    <w:pPr>
      <w:ind w:left="1120"/>
    </w:pPr>
    <w:rPr>
      <w:szCs w:val="21"/>
    </w:rPr>
  </w:style>
  <w:style w:type="paragraph" w:styleId="60">
    <w:name w:val="toc 6"/>
    <w:basedOn w:val="a"/>
    <w:next w:val="a"/>
    <w:pPr>
      <w:ind w:left="1400"/>
    </w:pPr>
    <w:rPr>
      <w:szCs w:val="21"/>
    </w:rPr>
  </w:style>
  <w:style w:type="paragraph" w:styleId="70">
    <w:name w:val="toc 7"/>
    <w:basedOn w:val="a"/>
    <w:next w:val="a"/>
    <w:pPr>
      <w:ind w:left="1680"/>
    </w:pPr>
    <w:rPr>
      <w:szCs w:val="21"/>
    </w:rPr>
  </w:style>
  <w:style w:type="paragraph" w:styleId="80">
    <w:name w:val="toc 8"/>
    <w:basedOn w:val="a"/>
    <w:next w:val="a"/>
    <w:pPr>
      <w:ind w:left="1960"/>
    </w:pPr>
    <w:rPr>
      <w:szCs w:val="21"/>
    </w:rPr>
  </w:style>
  <w:style w:type="paragraph" w:styleId="90">
    <w:name w:val="toc 9"/>
    <w:basedOn w:val="a"/>
    <w:next w:val="a"/>
    <w:pPr>
      <w:ind w:left="2240"/>
    </w:pPr>
    <w:rPr>
      <w:szCs w:val="21"/>
    </w:rPr>
  </w:style>
  <w:style w:type="paragraph" w:customStyle="1" w:styleId="12">
    <w:name w:val="1."/>
    <w:basedOn w:val="a"/>
    <w:pPr>
      <w:adjustRightInd w:val="0"/>
      <w:spacing w:line="360" w:lineRule="atLeast"/>
      <w:ind w:left="692" w:hanging="360"/>
      <w:jc w:val="both"/>
      <w:textAlignment w:val="baseline"/>
    </w:pPr>
    <w:rPr>
      <w:rFonts w:ascii="標楷體"/>
    </w:rPr>
  </w:style>
  <w:style w:type="paragraph" w:customStyle="1" w:styleId="33">
    <w:name w:val="樣式3"/>
    <w:basedOn w:val="a"/>
    <w:pPr>
      <w:ind w:left="240" w:firstLineChars="342" w:firstLine="958"/>
    </w:pPr>
  </w:style>
  <w:style w:type="paragraph" w:customStyle="1" w:styleId="13">
    <w:name w:val="樣式1"/>
    <w:pPr>
      <w:snapToGrid w:val="0"/>
      <w:spacing w:line="240" w:lineRule="atLeast"/>
      <w:jc w:val="both"/>
    </w:pPr>
    <w:rPr>
      <w:rFonts w:eastAsia="標楷體"/>
      <w:sz w:val="36"/>
      <w:szCs w:val="36"/>
    </w:rPr>
  </w:style>
  <w:style w:type="paragraph" w:customStyle="1" w:styleId="23">
    <w:name w:val="樣式2"/>
    <w:basedOn w:val="a"/>
    <w:pPr>
      <w:spacing w:line="240" w:lineRule="atLeast"/>
      <w:ind w:firstLineChars="250" w:firstLine="700"/>
    </w:pPr>
  </w:style>
  <w:style w:type="paragraph" w:customStyle="1" w:styleId="42">
    <w:name w:val="樣式4"/>
    <w:basedOn w:val="110"/>
    <w:pPr>
      <w:ind w:leftChars="413" w:left="991" w:firstLineChars="350" w:firstLine="840"/>
    </w:pPr>
  </w:style>
  <w:style w:type="paragraph" w:customStyle="1" w:styleId="110">
    <w:name w:val="1.1內文"/>
    <w:basedOn w:val="a"/>
    <w:pPr>
      <w:adjustRightInd w:val="0"/>
      <w:spacing w:line="360" w:lineRule="atLeast"/>
      <w:ind w:left="992"/>
      <w:jc w:val="both"/>
      <w:textAlignment w:val="baseline"/>
    </w:pPr>
    <w:rPr>
      <w:rFonts w:ascii="標楷體"/>
    </w:rPr>
  </w:style>
  <w:style w:type="paragraph" w:customStyle="1" w:styleId="52">
    <w:name w:val="樣式5"/>
    <w:basedOn w:val="110"/>
    <w:pPr>
      <w:ind w:leftChars="850" w:left="2640" w:hangingChars="250" w:hanging="600"/>
    </w:pPr>
  </w:style>
  <w:style w:type="paragraph" w:customStyle="1" w:styleId="111">
    <w:name w:val="1.1"/>
    <w:basedOn w:val="12"/>
    <w:pPr>
      <w:ind w:left="970" w:hanging="397"/>
    </w:pPr>
  </w:style>
  <w:style w:type="paragraph" w:customStyle="1" w:styleId="c1">
    <w:name w:val="c1"/>
    <w:basedOn w:val="a"/>
    <w:pPr>
      <w:adjustRightInd w:val="0"/>
      <w:spacing w:line="360" w:lineRule="atLeast"/>
      <w:ind w:left="284"/>
      <w:textAlignment w:val="baseline"/>
    </w:pPr>
    <w:rPr>
      <w:rFonts w:eastAsia="細明體"/>
    </w:rPr>
  </w:style>
  <w:style w:type="paragraph" w:customStyle="1" w:styleId="14">
    <w:name w:val="(1)"/>
    <w:basedOn w:val="a"/>
    <w:pPr>
      <w:adjustRightInd w:val="0"/>
      <w:spacing w:line="360" w:lineRule="atLeast"/>
      <w:ind w:left="1984" w:hanging="340"/>
      <w:jc w:val="both"/>
      <w:textAlignment w:val="baseline"/>
    </w:pPr>
    <w:rPr>
      <w:rFonts w:ascii="標楷體"/>
    </w:rPr>
  </w:style>
  <w:style w:type="paragraph" w:customStyle="1" w:styleId="1110">
    <w:name w:val="1.1.1"/>
    <w:basedOn w:val="12"/>
    <w:pPr>
      <w:ind w:left="1049" w:firstLine="0"/>
    </w:pPr>
    <w:rPr>
      <w:sz w:val="24"/>
      <w:szCs w:val="24"/>
    </w:rPr>
  </w:style>
  <w:style w:type="paragraph" w:customStyle="1" w:styleId="af0">
    <w:name w:val="一"/>
    <w:basedOn w:val="a"/>
    <w:pPr>
      <w:adjustRightInd w:val="0"/>
      <w:spacing w:line="480" w:lineRule="exact"/>
      <w:ind w:leftChars="50" w:left="480" w:hangingChars="150" w:hanging="360"/>
      <w:jc w:val="both"/>
      <w:textAlignment w:val="baseline"/>
    </w:pPr>
    <w:rPr>
      <w:rFonts w:ascii="細明體"/>
      <w:szCs w:val="20"/>
    </w:rPr>
  </w:style>
  <w:style w:type="paragraph" w:customStyle="1" w:styleId="Af1">
    <w:name w:val="(A)"/>
    <w:basedOn w:val="14"/>
    <w:pPr>
      <w:ind w:left="2410"/>
    </w:pPr>
    <w:rPr>
      <w:sz w:val="24"/>
      <w:szCs w:val="20"/>
    </w:rPr>
  </w:style>
  <w:style w:type="paragraph" w:customStyle="1" w:styleId="af2">
    <w:name w:val="(a)"/>
    <w:basedOn w:val="Af1"/>
    <w:pPr>
      <w:ind w:left="2721"/>
    </w:pPr>
  </w:style>
  <w:style w:type="paragraph" w:customStyle="1" w:styleId="1111">
    <w:name w:val="1.1.1內文"/>
    <w:basedOn w:val="a"/>
    <w:pPr>
      <w:adjustRightInd w:val="0"/>
      <w:spacing w:line="360" w:lineRule="atLeast"/>
      <w:ind w:left="1701"/>
      <w:jc w:val="both"/>
      <w:textAlignment w:val="baseline"/>
    </w:pPr>
    <w:rPr>
      <w:rFonts w:ascii="標楷體"/>
      <w:sz w:val="24"/>
      <w:szCs w:val="20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a"/>
    <w:pPr>
      <w:adjustRightInd w:val="0"/>
      <w:spacing w:line="440" w:lineRule="atLeast"/>
      <w:ind w:left="720"/>
      <w:jc w:val="both"/>
      <w:textAlignment w:val="baseline"/>
    </w:pPr>
    <w:rPr>
      <w:rFonts w:ascii="標楷體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hAnsi="標楷體" w:cs="Arial Unicode MS" w:hint="eastAsia"/>
      <w:color w:val="00000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eastAsia="Arial Unicode MS"/>
      <w:color w:val="00000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hAnsi="標楷體" w:cs="Arial Unicode MS" w:hint="eastAsia"/>
      <w:color w:val="00000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hAnsi="標楷體" w:cs="Arial Unicode MS" w:hint="eastAsia"/>
      <w:color w:val="000000"/>
      <w:sz w:val="24"/>
      <w:szCs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hAnsi="標楷體" w:cs="Arial Unicode MS" w:hint="eastAsia"/>
      <w:color w:val="00000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color w:val="00000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color w:val="00000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color w:val="00000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sz w:val="24"/>
      <w:szCs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hAnsi="標楷體" w:cs="Arial Unicode MS" w:hint="eastAsia"/>
      <w:b/>
      <w:bCs/>
      <w:color w:val="00000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sz w:val="24"/>
      <w:szCs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0000"/>
      <w:sz w:val="24"/>
      <w:szCs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hAnsi="標楷體" w:cs="Arial Unicode MS" w:hint="eastAsia"/>
      <w:color w:val="000000"/>
      <w:sz w:val="24"/>
      <w:szCs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hAnsi="標楷體" w:cs="Arial Unicode MS" w:hint="eastAsia"/>
      <w:b/>
      <w:bCs/>
      <w:color w:val="000000"/>
      <w:sz w:val="24"/>
      <w:szCs w:val="24"/>
    </w:rPr>
  </w:style>
  <w:style w:type="paragraph" w:customStyle="1" w:styleId="xl41">
    <w:name w:val="xl41"/>
    <w:basedOn w:val="a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hAnsi="標楷體" w:cs="Arial Unicode MS" w:hint="eastAsia"/>
      <w:color w:val="000000"/>
      <w:sz w:val="24"/>
      <w:szCs w:val="24"/>
    </w:rPr>
  </w:style>
  <w:style w:type="paragraph" w:customStyle="1" w:styleId="xl42">
    <w:name w:val="xl42"/>
    <w:basedOn w:val="a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hAnsi="標楷體" w:cs="Arial Unicode MS" w:hint="eastAsia"/>
      <w:b/>
      <w:bCs/>
      <w:color w:val="000000"/>
      <w:sz w:val="24"/>
      <w:szCs w:val="24"/>
    </w:rPr>
  </w:style>
  <w:style w:type="paragraph" w:customStyle="1" w:styleId="xl43">
    <w:name w:val="xl43"/>
    <w:basedOn w:val="a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hAnsi="標楷體" w:cs="Arial Unicode MS" w:hint="eastAsia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hAnsi="標楷體" w:cs="Arial Unicode MS" w:hint="eastAsia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sz w:val="24"/>
      <w:szCs w:val="24"/>
    </w:rPr>
  </w:style>
  <w:style w:type="paragraph" w:customStyle="1" w:styleId="xl47">
    <w:name w:val="xl47"/>
    <w:basedOn w:val="a"/>
    <w:pPr>
      <w:widowControl/>
      <w:spacing w:before="100" w:beforeAutospacing="1" w:after="100" w:afterAutospacing="1"/>
      <w:jc w:val="center"/>
      <w:textAlignment w:val="top"/>
    </w:pPr>
    <w:rPr>
      <w:rFonts w:ascii="標楷體" w:hAnsi="標楷體" w:cs="Arial Unicode MS" w:hint="eastAsia"/>
      <w:sz w:val="24"/>
      <w:szCs w:val="24"/>
    </w:rPr>
  </w:style>
  <w:style w:type="paragraph" w:customStyle="1" w:styleId="xl48">
    <w:name w:val="xl48"/>
    <w:basedOn w:val="a"/>
    <w:pPr>
      <w:widowControl/>
      <w:spacing w:before="100" w:beforeAutospacing="1" w:after="100" w:afterAutospacing="1"/>
      <w:textAlignment w:val="top"/>
    </w:pPr>
    <w:rPr>
      <w:rFonts w:ascii="標楷體" w:hAnsi="標楷體" w:cs="Arial Unicode MS" w:hint="eastAsia"/>
      <w:sz w:val="24"/>
      <w:szCs w:val="24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sz w:val="24"/>
      <w:szCs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sz w:val="24"/>
      <w:szCs w:val="24"/>
    </w:rPr>
  </w:style>
  <w:style w:type="paragraph" w:customStyle="1" w:styleId="xl52">
    <w:name w:val="xl52"/>
    <w:basedOn w:val="a"/>
    <w:pPr>
      <w:widowControl/>
      <w:pBdr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hAnsi="標楷體" w:cs="Arial Unicode MS" w:hint="eastAsia"/>
      <w:color w:val="000000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0000"/>
      <w:sz w:val="24"/>
      <w:szCs w:val="24"/>
    </w:rPr>
  </w:style>
  <w:style w:type="paragraph" w:customStyle="1" w:styleId="xl54">
    <w:name w:val="xl54"/>
    <w:basedOn w:val="a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hAnsi="標楷體" w:cs="Arial Unicode MS" w:hint="eastAsia"/>
      <w:b/>
      <w:bCs/>
      <w:color w:val="000000"/>
      <w:sz w:val="24"/>
      <w:szCs w:val="24"/>
    </w:rPr>
  </w:style>
  <w:style w:type="paragraph" w:customStyle="1" w:styleId="xl57">
    <w:name w:val="xl57"/>
    <w:basedOn w:val="a"/>
    <w:pPr>
      <w:widowControl/>
      <w:shd w:val="clear" w:color="auto" w:fill="FFFFFF"/>
      <w:spacing w:before="100" w:beforeAutospacing="1" w:after="100" w:afterAutospacing="1"/>
      <w:textAlignment w:val="top"/>
    </w:pPr>
    <w:rPr>
      <w:rFonts w:ascii="標楷體" w:hAnsi="標楷體" w:cs="Arial Unicode MS" w:hint="eastAsia"/>
      <w:sz w:val="20"/>
      <w:szCs w:val="20"/>
    </w:rPr>
  </w:style>
  <w:style w:type="paragraph" w:customStyle="1" w:styleId="xl55">
    <w:name w:val="xl55"/>
    <w:basedOn w:val="a"/>
    <w:pPr>
      <w:widowControl/>
      <w:spacing w:before="100" w:beforeAutospacing="1" w:after="100" w:afterAutospacing="1"/>
      <w:jc w:val="center"/>
    </w:pPr>
    <w:rPr>
      <w:rFonts w:ascii="標楷體" w:hAnsi="標楷體" w:cs="Arial Unicode MS" w:hint="eastAsia"/>
      <w:sz w:val="20"/>
      <w:szCs w:val="20"/>
    </w:rPr>
  </w:style>
  <w:style w:type="paragraph" w:customStyle="1" w:styleId="xl56">
    <w:name w:val="xl56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sz w:val="20"/>
      <w:szCs w:val="20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hAnsi="標楷體" w:cs="Arial Unicode MS" w:hint="eastAsia"/>
      <w:color w:val="000000"/>
      <w:sz w:val="20"/>
      <w:szCs w:val="20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hAnsi="標楷體" w:cs="Arial Unicode MS" w:hint="eastAsia"/>
      <w:color w:val="000000"/>
      <w:sz w:val="20"/>
      <w:szCs w:val="20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標楷體" w:hAnsi="標楷體" w:cs="Arial Unicode MS" w:hint="eastAsia"/>
      <w:color w:val="000000"/>
      <w:sz w:val="20"/>
      <w:szCs w:val="20"/>
    </w:rPr>
  </w:style>
  <w:style w:type="paragraph" w:customStyle="1" w:styleId="xl61">
    <w:name w:val="xl61"/>
    <w:basedOn w:val="a"/>
    <w:pPr>
      <w:widowControl/>
      <w:spacing w:before="100" w:beforeAutospacing="1" w:after="100" w:afterAutospacing="1"/>
      <w:textAlignment w:val="top"/>
    </w:pPr>
    <w:rPr>
      <w:rFonts w:ascii="標楷體" w:hAnsi="標楷體" w:cs="Arial Unicode MS" w:hint="eastAsia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sz w:val="24"/>
      <w:szCs w:val="2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sz w:val="18"/>
      <w:szCs w:val="18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Arial Unicode MS" w:hint="eastAsia"/>
      <w:color w:val="000000"/>
      <w:sz w:val="20"/>
      <w:szCs w:val="20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標楷體" w:hAnsi="標楷體" w:cs="Arial Unicode MS" w:hint="eastAsia"/>
      <w:color w:val="000000"/>
      <w:sz w:val="20"/>
      <w:szCs w:val="20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cs="Arial Unicode MS" w:hint="eastAsia"/>
      <w:sz w:val="20"/>
      <w:szCs w:val="20"/>
    </w:rPr>
  </w:style>
  <w:style w:type="paragraph" w:customStyle="1" w:styleId="af3">
    <w:name w:val="表格標題"/>
    <w:basedOn w:val="a"/>
    <w:pPr>
      <w:adjustRightInd w:val="0"/>
      <w:snapToGrid w:val="0"/>
      <w:spacing w:line="320" w:lineRule="atLeast"/>
      <w:jc w:val="center"/>
    </w:pPr>
    <w:rPr>
      <w:b/>
      <w:bCs/>
      <w:kern w:val="2"/>
      <w:szCs w:val="24"/>
    </w:rPr>
  </w:style>
  <w:style w:type="paragraph" w:styleId="Web">
    <w:name w:val="Normal (Web)"/>
    <w:basedOn w:val="a"/>
    <w:uiPriority w:val="99"/>
    <w:semiHidden/>
    <w:rsid w:val="007D5A2F"/>
    <w:pPr>
      <w:widowControl/>
      <w:adjustRightInd w:val="0"/>
      <w:snapToGrid w:val="0"/>
      <w:spacing w:line="320" w:lineRule="atLeast"/>
    </w:pPr>
    <w:rPr>
      <w:rFonts w:ascii="新細明體" w:eastAsia="新細明體" w:hAnsi="Arial Unicode MS"/>
      <w:sz w:val="24"/>
      <w:szCs w:val="24"/>
    </w:rPr>
  </w:style>
  <w:style w:type="character" w:customStyle="1" w:styleId="aa">
    <w:name w:val="頁首 字元"/>
    <w:link w:val="a9"/>
    <w:rsid w:val="00E01A2D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73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文件編號：</dc:title>
  <dc:subject/>
  <dc:creator>wcy</dc:creator>
  <cp:keywords/>
  <cp:lastModifiedBy>圖書資訊中心 校務系統組 柯正一 職員</cp:lastModifiedBy>
  <cp:revision>3</cp:revision>
  <cp:lastPrinted>2014-08-25T08:54:00Z</cp:lastPrinted>
  <dcterms:created xsi:type="dcterms:W3CDTF">2019-11-11T02:40:00Z</dcterms:created>
  <dcterms:modified xsi:type="dcterms:W3CDTF">2019-12-31T01:51:00Z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1033-8.1.0.3018</vt:lpwstr>
  </property>
</Properties>
</file>